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00"/>
        <w:gridCol w:w="8858"/>
      </w:tblGrid>
      <w:tr w:rsidR="006B6F0A" w:rsidRPr="007D46E9" w:rsidTr="006B6F0A">
        <w:trPr>
          <w:trHeight w:val="814"/>
        </w:trPr>
        <w:tc>
          <w:tcPr>
            <w:tcW w:w="1600" w:type="dxa"/>
          </w:tcPr>
          <w:p w:rsidR="006B6F0A" w:rsidRPr="009C013B" w:rsidRDefault="006B6F0A" w:rsidP="0004296D">
            <w:pPr>
              <w:spacing w:after="120"/>
              <w:outlineLvl w:val="0"/>
              <w:rPr>
                <w:rFonts w:ascii="Arial" w:hAnsi="Arial"/>
                <w:sz w:val="18"/>
                <w:szCs w:val="18"/>
              </w:rPr>
            </w:pPr>
            <w:bookmarkStart w:id="0" w:name="_GoBack"/>
            <w:bookmarkEnd w:id="0"/>
            <w:r w:rsidRPr="009C013B">
              <w:rPr>
                <w:noProof/>
              </w:rPr>
              <w:drawing>
                <wp:inline distT="0" distB="0" distL="0" distR="0" wp14:anchorId="552DD46F" wp14:editId="5A3B9A16">
                  <wp:extent cx="809625" cy="523875"/>
                  <wp:effectExtent l="19050" t="0" r="9525" b="0"/>
                  <wp:docPr id="1" name="Picture 1" descr="mason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son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8" w:type="dxa"/>
            <w:vAlign w:val="bottom"/>
          </w:tcPr>
          <w:p w:rsidR="006B6F0A" w:rsidRPr="009C013B" w:rsidRDefault="006B6F0A" w:rsidP="00E73D2B">
            <w:pPr>
              <w:spacing w:after="0"/>
              <w:jc w:val="center"/>
              <w:outlineLvl w:val="0"/>
              <w:rPr>
                <w:rFonts w:ascii="Arial Black" w:hAnsi="Arial Black"/>
                <w:b/>
                <w:sz w:val="28"/>
                <w:szCs w:val="28"/>
              </w:rPr>
            </w:pPr>
            <w:r w:rsidRPr="009C013B">
              <w:rPr>
                <w:rFonts w:ascii="Arial Black" w:hAnsi="Arial Black"/>
                <w:b/>
                <w:sz w:val="28"/>
                <w:szCs w:val="28"/>
              </w:rPr>
              <w:t>Prerequisite Hard-coding Request Form</w:t>
            </w:r>
          </w:p>
          <w:p w:rsidR="006B6F0A" w:rsidRPr="009C013B" w:rsidRDefault="00231B15" w:rsidP="006B6F0A">
            <w:pPr>
              <w:spacing w:after="0"/>
              <w:jc w:val="center"/>
              <w:outlineLvl w:val="0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 xml:space="preserve">To Establish </w:t>
            </w:r>
            <w:r w:rsidR="006B6F0A" w:rsidRPr="009C013B">
              <w:rPr>
                <w:rFonts w:ascii="Arial Black" w:hAnsi="Arial Black"/>
                <w:b/>
                <w:sz w:val="20"/>
                <w:szCs w:val="20"/>
              </w:rPr>
              <w:t xml:space="preserve">New or Existing </w:t>
            </w:r>
            <w:r>
              <w:rPr>
                <w:rFonts w:ascii="Arial Black" w:hAnsi="Arial Black"/>
                <w:b/>
                <w:sz w:val="20"/>
                <w:szCs w:val="20"/>
              </w:rPr>
              <w:t>Course Hard-coding</w:t>
            </w:r>
            <w:r w:rsidR="006B6F0A" w:rsidRPr="009C013B">
              <w:rPr>
                <w:rFonts w:ascii="Arial Black" w:hAnsi="Arial Black"/>
                <w:b/>
                <w:sz w:val="20"/>
                <w:szCs w:val="20"/>
              </w:rPr>
              <w:t>,</w:t>
            </w:r>
          </w:p>
          <w:p w:rsidR="006B6F0A" w:rsidRPr="00562A61" w:rsidRDefault="0094156D" w:rsidP="00B93CEF">
            <w:pPr>
              <w:spacing w:after="0"/>
              <w:jc w:val="center"/>
              <w:outlineLvl w:val="0"/>
              <w:rPr>
                <w:rFonts w:ascii="Arial Black" w:hAnsi="Arial Black"/>
                <w:b/>
                <w:sz w:val="20"/>
                <w:szCs w:val="20"/>
              </w:rPr>
            </w:pPr>
            <w:r>
              <w:rPr>
                <w:rFonts w:ascii="Arial Black" w:hAnsi="Arial Black"/>
                <w:b/>
                <w:sz w:val="20"/>
                <w:szCs w:val="20"/>
              </w:rPr>
              <w:t>Or</w:t>
            </w:r>
            <w:r w:rsidR="00B93CEF">
              <w:rPr>
                <w:rFonts w:ascii="Arial Black" w:hAnsi="Arial Black"/>
                <w:b/>
                <w:sz w:val="20"/>
                <w:szCs w:val="20"/>
              </w:rPr>
              <w:t xml:space="preserve"> Hard-code</w:t>
            </w:r>
            <w:r w:rsidR="000951E5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B93CEF">
              <w:rPr>
                <w:rFonts w:ascii="Arial Black" w:hAnsi="Arial Black"/>
                <w:b/>
                <w:sz w:val="20"/>
                <w:szCs w:val="20"/>
              </w:rPr>
              <w:t>Removal</w:t>
            </w:r>
            <w:r w:rsidR="006B6F0A" w:rsidRPr="009C013B">
              <w:rPr>
                <w:rFonts w:ascii="Arial Black" w:hAnsi="Arial Black"/>
                <w:b/>
                <w:sz w:val="20"/>
                <w:szCs w:val="20"/>
              </w:rPr>
              <w:t>.</w:t>
            </w:r>
          </w:p>
        </w:tc>
      </w:tr>
    </w:tbl>
    <w:p w:rsidR="004459FC" w:rsidRPr="004C5C4F" w:rsidRDefault="004459FC" w:rsidP="004459FC">
      <w:pPr>
        <w:tabs>
          <w:tab w:val="left" w:pos="2115"/>
        </w:tabs>
        <w:spacing w:after="0" w:line="240" w:lineRule="auto"/>
        <w:rPr>
          <w:sz w:val="12"/>
          <w:szCs w:val="12"/>
        </w:rPr>
      </w:pPr>
      <w:r w:rsidRPr="004C5C4F">
        <w:rPr>
          <w:sz w:val="12"/>
          <w:szCs w:val="12"/>
        </w:rPr>
        <w:tab/>
      </w:r>
    </w:p>
    <w:p w:rsidR="004C5C4F" w:rsidRPr="009123F4" w:rsidRDefault="002C371F" w:rsidP="002C371F">
      <w:pPr>
        <w:tabs>
          <w:tab w:val="left" w:pos="3345"/>
        </w:tabs>
        <w:spacing w:after="0"/>
        <w:rPr>
          <w:sz w:val="12"/>
          <w:szCs w:val="12"/>
        </w:rPr>
      </w:pPr>
      <w:r w:rsidRPr="009123F4">
        <w:rPr>
          <w:sz w:val="12"/>
          <w:szCs w:val="12"/>
        </w:rPr>
        <w:tab/>
      </w:r>
    </w:p>
    <w:tbl>
      <w:tblPr>
        <w:tblW w:w="478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35"/>
        <w:gridCol w:w="3549"/>
        <w:gridCol w:w="673"/>
        <w:gridCol w:w="846"/>
        <w:gridCol w:w="694"/>
        <w:gridCol w:w="949"/>
        <w:gridCol w:w="2203"/>
      </w:tblGrid>
      <w:tr w:rsidR="00AF2D58" w:rsidRPr="00A542AB" w:rsidTr="0094156D">
        <w:trPr>
          <w:trHeight w:val="288"/>
        </w:trPr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D58" w:rsidRPr="00A542AB" w:rsidRDefault="00AF2D58" w:rsidP="00EF57F2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A542AB">
              <w:rPr>
                <w:rFonts w:eastAsia="Calibri" w:cs="Times New Roman"/>
                <w:b/>
                <w:sz w:val="20"/>
                <w:szCs w:val="20"/>
              </w:rPr>
              <w:t>College/School: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8" w:rsidRPr="00A542AB" w:rsidRDefault="00AF2D58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20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D58" w:rsidRPr="00A542AB" w:rsidRDefault="00AF2D58" w:rsidP="00894E04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A542AB">
              <w:rPr>
                <w:rFonts w:eastAsia="Calibri" w:cs="Times New Roman"/>
                <w:b/>
                <w:sz w:val="20"/>
                <w:szCs w:val="20"/>
              </w:rPr>
              <w:t>Department:</w:t>
            </w:r>
          </w:p>
        </w:tc>
        <w:tc>
          <w:tcPr>
            <w:tcW w:w="18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8" w:rsidRPr="00A542AB" w:rsidRDefault="00AF2D58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  <w:tr w:rsidR="00AF2D58" w:rsidRPr="00A542AB" w:rsidTr="00B93CEF">
        <w:trPr>
          <w:trHeight w:val="288"/>
        </w:trPr>
        <w:tc>
          <w:tcPr>
            <w:tcW w:w="77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2D58" w:rsidRPr="00A542AB" w:rsidRDefault="00AF2D58" w:rsidP="00EF57F2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A542AB">
              <w:rPr>
                <w:rFonts w:eastAsia="Calibri" w:cs="Times New Roman"/>
                <w:b/>
                <w:sz w:val="20"/>
                <w:szCs w:val="20"/>
              </w:rPr>
              <w:t>Submitted by:</w:t>
            </w:r>
          </w:p>
        </w:tc>
        <w:tc>
          <w:tcPr>
            <w:tcW w:w="1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8" w:rsidRPr="00A542AB" w:rsidRDefault="00AF2D58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D58" w:rsidRPr="00A542AB" w:rsidRDefault="00AF2D58" w:rsidP="00894E04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A542AB">
              <w:rPr>
                <w:rFonts w:eastAsia="Calibri" w:cs="Times New Roman"/>
                <w:b/>
                <w:sz w:val="20"/>
                <w:szCs w:val="20"/>
              </w:rPr>
              <w:t>Ext:</w:t>
            </w:r>
          </w:p>
        </w:tc>
        <w:tc>
          <w:tcPr>
            <w:tcW w:w="7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8" w:rsidRPr="00A542AB" w:rsidRDefault="00AF2D58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F2D58" w:rsidRPr="00A542AB" w:rsidRDefault="00AF2D58" w:rsidP="00894E04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A542AB">
              <w:rPr>
                <w:rFonts w:eastAsia="Calibri" w:cs="Times New Roman"/>
                <w:b/>
                <w:sz w:val="20"/>
                <w:szCs w:val="20"/>
              </w:rPr>
              <w:t>Email: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D58" w:rsidRPr="00A542AB" w:rsidRDefault="00AF2D58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:rsidR="00894E04" w:rsidRPr="00BF279B" w:rsidRDefault="00894E04" w:rsidP="00894E04">
      <w:pPr>
        <w:spacing w:after="0"/>
        <w:jc w:val="both"/>
        <w:rPr>
          <w:rFonts w:eastAsia="Calibri" w:cs="Times New Roman"/>
          <w:sz w:val="12"/>
          <w:szCs w:val="12"/>
        </w:rPr>
      </w:pPr>
    </w:p>
    <w:tbl>
      <w:tblPr>
        <w:tblW w:w="10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70"/>
        <w:gridCol w:w="540"/>
        <w:gridCol w:w="1170"/>
        <w:gridCol w:w="810"/>
        <w:gridCol w:w="90"/>
        <w:gridCol w:w="270"/>
        <w:gridCol w:w="5490"/>
        <w:gridCol w:w="146"/>
      </w:tblGrid>
      <w:tr w:rsidR="00946669" w:rsidRPr="00A542AB" w:rsidTr="0094156D">
        <w:trPr>
          <w:gridAfter w:val="1"/>
          <w:wAfter w:w="146" w:type="dxa"/>
          <w:trHeight w:val="305"/>
        </w:trPr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669" w:rsidRPr="00A542AB" w:rsidRDefault="00946669" w:rsidP="00EF57F2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Action Needed: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9" w:rsidRPr="00A542AB" w:rsidRDefault="00946669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61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669" w:rsidRPr="0094156D" w:rsidRDefault="00946669" w:rsidP="000102A0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94156D">
              <w:rPr>
                <w:rFonts w:eastAsia="Calibri" w:cs="Times New Roman"/>
                <w:sz w:val="20"/>
                <w:szCs w:val="20"/>
              </w:rPr>
              <w:t>Implement Hard-coding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9" w:rsidRPr="00A542AB" w:rsidRDefault="00946669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6669" w:rsidRPr="0094156D" w:rsidRDefault="00946669" w:rsidP="00DC1939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94156D">
              <w:rPr>
                <w:rFonts w:eastAsia="Calibri" w:cs="Times New Roman"/>
                <w:sz w:val="20"/>
                <w:szCs w:val="20"/>
              </w:rPr>
              <w:t>Remove Hard-coding</w:t>
            </w:r>
          </w:p>
        </w:tc>
      </w:tr>
      <w:tr w:rsidR="00946669" w:rsidRPr="00A542AB" w:rsidTr="0094156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</w:tcPr>
          <w:p w:rsidR="00946669" w:rsidRPr="00A542AB" w:rsidRDefault="00946669" w:rsidP="00EF57F2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6669" w:rsidRPr="00A542AB" w:rsidRDefault="00946669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669" w:rsidRPr="00A542AB" w:rsidRDefault="00946669" w:rsidP="00894E04">
            <w:pPr>
              <w:spacing w:after="0"/>
              <w:jc w:val="right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669" w:rsidRPr="00A542AB" w:rsidRDefault="00946669" w:rsidP="006426A9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</w:p>
        </w:tc>
        <w:tc>
          <w:tcPr>
            <w:tcW w:w="56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46669" w:rsidRPr="00EF57F2" w:rsidRDefault="00946669" w:rsidP="00DC1939">
            <w:pPr>
              <w:spacing w:after="0"/>
              <w:rPr>
                <w:rFonts w:eastAsia="Calibri" w:cs="Times New Roman"/>
                <w:sz w:val="16"/>
                <w:szCs w:val="16"/>
              </w:rPr>
            </w:pPr>
          </w:p>
        </w:tc>
      </w:tr>
      <w:tr w:rsidR="00946669" w:rsidRPr="00A542AB" w:rsidTr="0094156D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6669" w:rsidRPr="00A542AB" w:rsidRDefault="00946669" w:rsidP="00EF57F2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A542AB">
              <w:rPr>
                <w:rFonts w:eastAsia="Calibri" w:cs="Times New Roman"/>
                <w:b/>
                <w:sz w:val="20"/>
                <w:szCs w:val="20"/>
              </w:rPr>
              <w:t>Subject Code: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9" w:rsidRPr="00A542AB" w:rsidRDefault="00946669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46669" w:rsidRPr="00A542AB" w:rsidRDefault="00946669" w:rsidP="00946669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 xml:space="preserve">  </w:t>
            </w:r>
            <w:r w:rsidRPr="00A542AB">
              <w:rPr>
                <w:rFonts w:eastAsia="Calibri" w:cs="Times New Roman"/>
                <w:b/>
                <w:sz w:val="20"/>
                <w:szCs w:val="20"/>
              </w:rPr>
              <w:t>Number:</w:t>
            </w:r>
            <w:r>
              <w:rPr>
                <w:rFonts w:eastAsia="Calibri" w:cs="Times New Roman"/>
                <w:b/>
                <w:sz w:val="20"/>
                <w:szCs w:val="20"/>
              </w:rPr>
              <w:t xml:space="preserve">   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669" w:rsidRPr="00A542AB" w:rsidRDefault="00946669" w:rsidP="00894E04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599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46669" w:rsidRPr="00EF57F2" w:rsidRDefault="00946669" w:rsidP="00DC1939">
            <w:pPr>
              <w:spacing w:after="0"/>
              <w:rPr>
                <w:sz w:val="16"/>
                <w:szCs w:val="16"/>
              </w:rPr>
            </w:pPr>
            <w:r w:rsidRPr="00EF57F2">
              <w:rPr>
                <w:rFonts w:eastAsia="Calibri" w:cs="Times New Roman"/>
                <w:sz w:val="16"/>
                <w:szCs w:val="16"/>
              </w:rPr>
              <w:t xml:space="preserve">Do not list multiple </w:t>
            </w:r>
            <w:r>
              <w:rPr>
                <w:rFonts w:eastAsia="Calibri" w:cs="Times New Roman"/>
                <w:sz w:val="16"/>
                <w:szCs w:val="16"/>
              </w:rPr>
              <w:t>courses</w:t>
            </w:r>
            <w:r w:rsidRPr="00EF57F2">
              <w:rPr>
                <w:rFonts w:eastAsia="Calibri" w:cs="Times New Roman"/>
                <w:sz w:val="16"/>
                <w:szCs w:val="16"/>
              </w:rPr>
              <w:t>.  Each course must have a separate form.</w:t>
            </w:r>
          </w:p>
        </w:tc>
      </w:tr>
    </w:tbl>
    <w:p w:rsidR="00046092" w:rsidRDefault="00046092" w:rsidP="00046092">
      <w:pPr>
        <w:spacing w:after="0"/>
        <w:rPr>
          <w:b/>
          <w:sz w:val="12"/>
          <w:szCs w:val="12"/>
        </w:rPr>
      </w:pPr>
    </w:p>
    <w:tbl>
      <w:tblPr>
        <w:tblW w:w="7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288"/>
        <w:gridCol w:w="792"/>
        <w:gridCol w:w="288"/>
        <w:gridCol w:w="1098"/>
        <w:gridCol w:w="288"/>
        <w:gridCol w:w="1142"/>
        <w:gridCol w:w="820"/>
        <w:gridCol w:w="1080"/>
      </w:tblGrid>
      <w:tr w:rsidR="00672A2C" w:rsidRPr="00A542AB" w:rsidTr="00B93CEF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2A2C" w:rsidRPr="00A542AB" w:rsidRDefault="00672A2C" w:rsidP="00BA339F">
            <w:pPr>
              <w:spacing w:after="0"/>
              <w:rPr>
                <w:rFonts w:eastAsia="Calibri" w:cs="Times New Roman"/>
                <w:b/>
                <w:sz w:val="20"/>
                <w:szCs w:val="20"/>
              </w:rPr>
            </w:pPr>
            <w:r w:rsidRPr="00A542AB">
              <w:rPr>
                <w:rFonts w:eastAsia="Calibri" w:cs="Times New Roman"/>
                <w:b/>
                <w:sz w:val="20"/>
                <w:szCs w:val="20"/>
              </w:rPr>
              <w:t>Effective Term: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2C" w:rsidRPr="00A542AB" w:rsidRDefault="00672A2C" w:rsidP="0004296D">
            <w:pPr>
              <w:spacing w:after="0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A2C" w:rsidRPr="00A542AB" w:rsidRDefault="00672A2C" w:rsidP="0004296D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542AB">
              <w:rPr>
                <w:rFonts w:eastAsia="Calibri" w:cs="Times New Roman"/>
                <w:sz w:val="20"/>
                <w:szCs w:val="20"/>
              </w:rPr>
              <w:t>Fall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2C" w:rsidRPr="00A542AB" w:rsidRDefault="00672A2C" w:rsidP="0004296D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2A2C" w:rsidRPr="00A542AB" w:rsidRDefault="00672A2C" w:rsidP="0004296D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Spring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2C" w:rsidRPr="00A542AB" w:rsidRDefault="00672A2C" w:rsidP="0004296D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2A2C" w:rsidRPr="00A542AB" w:rsidRDefault="00672A2C" w:rsidP="0004296D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Summer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2A2C" w:rsidRPr="00A542AB" w:rsidRDefault="00672A2C" w:rsidP="00672A2C">
            <w:pPr>
              <w:spacing w:after="0"/>
              <w:jc w:val="right"/>
              <w:rPr>
                <w:rFonts w:eastAsia="Calibri" w:cs="Times New Roman"/>
                <w:sz w:val="20"/>
                <w:szCs w:val="20"/>
              </w:rPr>
            </w:pPr>
            <w:r w:rsidRPr="00A542AB">
              <w:rPr>
                <w:rFonts w:eastAsia="Calibri" w:cs="Times New Roman"/>
                <w:i/>
                <w:sz w:val="20"/>
                <w:szCs w:val="20"/>
              </w:rPr>
              <w:t>Year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A2C" w:rsidRPr="00A542AB" w:rsidRDefault="00672A2C" w:rsidP="0004296D">
            <w:pPr>
              <w:spacing w:after="0"/>
              <w:rPr>
                <w:rFonts w:eastAsia="Calibri" w:cs="Times New Roman"/>
                <w:sz w:val="20"/>
                <w:szCs w:val="20"/>
              </w:rPr>
            </w:pPr>
            <w:r w:rsidRPr="00A542AB">
              <w:rPr>
                <w:rFonts w:eastAsia="Calibri" w:cs="Times New Roman"/>
                <w:sz w:val="20"/>
                <w:szCs w:val="20"/>
              </w:rPr>
              <w:t>20</w:t>
            </w:r>
          </w:p>
        </w:tc>
      </w:tr>
    </w:tbl>
    <w:p w:rsidR="00672A2C" w:rsidRDefault="00672A2C" w:rsidP="00046092">
      <w:pPr>
        <w:spacing w:after="0"/>
        <w:rPr>
          <w:b/>
          <w:sz w:val="12"/>
          <w:szCs w:val="12"/>
        </w:rPr>
      </w:pPr>
    </w:p>
    <w:p w:rsidR="004246BA" w:rsidRPr="001C5D45" w:rsidRDefault="004246BA" w:rsidP="004246BA">
      <w:pPr>
        <w:pStyle w:val="ListParagraph"/>
        <w:spacing w:after="0"/>
        <w:ind w:left="0"/>
        <w:jc w:val="center"/>
        <w:rPr>
          <w:b/>
          <w:color w:val="FF0000"/>
        </w:rPr>
      </w:pPr>
      <w:r w:rsidRPr="001C5D45">
        <w:rPr>
          <w:b/>
          <w:color w:val="FF0000"/>
        </w:rPr>
        <w:t>** Changes to a hard-coded prerequisite(s) must be made before registration begins for the effective term. **</w:t>
      </w:r>
    </w:p>
    <w:p w:rsidR="004246BA" w:rsidRDefault="004246BA" w:rsidP="00046092">
      <w:pPr>
        <w:spacing w:after="0"/>
        <w:rPr>
          <w:b/>
          <w:sz w:val="12"/>
          <w:szCs w:val="12"/>
        </w:rPr>
      </w:pPr>
    </w:p>
    <w:tbl>
      <w:tblPr>
        <w:tblStyle w:val="TableGrid"/>
        <w:tblW w:w="10818" w:type="dxa"/>
        <w:tblLook w:val="04A0" w:firstRow="1" w:lastRow="0" w:firstColumn="1" w:lastColumn="0" w:noHBand="0" w:noVBand="1"/>
      </w:tblPr>
      <w:tblGrid>
        <w:gridCol w:w="4246"/>
        <w:gridCol w:w="362"/>
        <w:gridCol w:w="270"/>
        <w:gridCol w:w="360"/>
        <w:gridCol w:w="5580"/>
      </w:tblGrid>
      <w:tr w:rsidR="002C371F" w:rsidRPr="009C013B" w:rsidTr="000F5A84">
        <w:trPr>
          <w:trHeight w:val="450"/>
        </w:trPr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71F" w:rsidRPr="009C013B" w:rsidRDefault="002C371F" w:rsidP="009123F4">
            <w:pPr>
              <w:rPr>
                <w:b/>
                <w:sz w:val="20"/>
                <w:szCs w:val="20"/>
              </w:rPr>
            </w:pPr>
            <w:r w:rsidRPr="009C013B">
              <w:rPr>
                <w:b/>
                <w:sz w:val="20"/>
                <w:szCs w:val="20"/>
              </w:rPr>
              <w:t>Requirements</w:t>
            </w:r>
            <w:r w:rsidR="00493998" w:rsidRPr="009C013B">
              <w:rPr>
                <w:b/>
                <w:sz w:val="20"/>
                <w:szCs w:val="20"/>
              </w:rPr>
              <w:t xml:space="preserve"> for Hard-coded Prerequisites</w:t>
            </w:r>
            <w:r w:rsidRPr="009C013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371F" w:rsidRPr="009C013B" w:rsidRDefault="002C371F" w:rsidP="009123F4">
            <w:pPr>
              <w:rPr>
                <w:b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C371F" w:rsidRPr="009C013B" w:rsidRDefault="002C371F" w:rsidP="00946669">
            <w:pPr>
              <w:rPr>
                <w:b/>
                <w:sz w:val="20"/>
                <w:szCs w:val="20"/>
              </w:rPr>
            </w:pPr>
            <w:r w:rsidRPr="009C013B">
              <w:rPr>
                <w:b/>
              </w:rPr>
              <w:t>Prerequisites to be hard-coded:</w:t>
            </w:r>
            <w:r w:rsidR="00C97CE3" w:rsidRPr="009C013B">
              <w:rPr>
                <w:b/>
              </w:rPr>
              <w:t xml:space="preserve"> </w:t>
            </w:r>
            <w:r w:rsidR="00C97CE3" w:rsidRPr="009C013B">
              <w:rPr>
                <w:b/>
                <w:sz w:val="20"/>
                <w:szCs w:val="20"/>
              </w:rPr>
              <w:t xml:space="preserve"> (must match </w:t>
            </w:r>
            <w:r w:rsidR="00946669">
              <w:rPr>
                <w:b/>
                <w:sz w:val="20"/>
                <w:szCs w:val="20"/>
              </w:rPr>
              <w:t xml:space="preserve">course </w:t>
            </w:r>
            <w:r w:rsidR="00C97CE3" w:rsidRPr="009C013B">
              <w:rPr>
                <w:b/>
                <w:sz w:val="20"/>
                <w:szCs w:val="20"/>
              </w:rPr>
              <w:t>prereq</w:t>
            </w:r>
            <w:r w:rsidR="00946669">
              <w:rPr>
                <w:b/>
                <w:sz w:val="20"/>
                <w:szCs w:val="20"/>
              </w:rPr>
              <w:t>uisites</w:t>
            </w:r>
            <w:r w:rsidR="00C97CE3" w:rsidRPr="009C013B">
              <w:rPr>
                <w:b/>
                <w:sz w:val="20"/>
                <w:szCs w:val="20"/>
              </w:rPr>
              <w:t xml:space="preserve"> as approved</w:t>
            </w:r>
            <w:r w:rsidR="00B57855" w:rsidRPr="009C013B">
              <w:rPr>
                <w:b/>
                <w:sz w:val="20"/>
                <w:szCs w:val="20"/>
              </w:rPr>
              <w:t xml:space="preserve"> on Course Approval Form</w:t>
            </w:r>
            <w:r w:rsidR="00C97CE3" w:rsidRPr="009C013B">
              <w:rPr>
                <w:b/>
                <w:sz w:val="20"/>
                <w:szCs w:val="20"/>
              </w:rPr>
              <w:t>)</w:t>
            </w:r>
          </w:p>
        </w:tc>
      </w:tr>
      <w:tr w:rsidR="002C371F" w:rsidRPr="00A542AB" w:rsidTr="000F5A84">
        <w:trPr>
          <w:trHeight w:val="2717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371F" w:rsidRDefault="002C371F" w:rsidP="000F5A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C013B">
              <w:rPr>
                <w:sz w:val="18"/>
                <w:szCs w:val="18"/>
              </w:rPr>
              <w:t>Prerequisites must be a specific course or list of courses</w:t>
            </w:r>
            <w:r w:rsidR="005A41E9" w:rsidRPr="009C013B">
              <w:rPr>
                <w:sz w:val="18"/>
                <w:szCs w:val="18"/>
              </w:rPr>
              <w:t xml:space="preserve"> </w:t>
            </w:r>
            <w:r w:rsidR="00874C1C" w:rsidRPr="009C013B">
              <w:rPr>
                <w:sz w:val="18"/>
                <w:szCs w:val="18"/>
              </w:rPr>
              <w:t xml:space="preserve">that must be taken </w:t>
            </w:r>
            <w:r w:rsidR="005A41E9" w:rsidRPr="009C013B">
              <w:rPr>
                <w:sz w:val="18"/>
                <w:szCs w:val="18"/>
              </w:rPr>
              <w:t>before</w:t>
            </w:r>
            <w:r w:rsidR="00680C07" w:rsidRPr="009C013B">
              <w:rPr>
                <w:sz w:val="18"/>
                <w:szCs w:val="18"/>
              </w:rPr>
              <w:t xml:space="preserve"> </w:t>
            </w:r>
            <w:r w:rsidR="000F5A84">
              <w:rPr>
                <w:sz w:val="18"/>
                <w:szCs w:val="18"/>
              </w:rPr>
              <w:t>r</w:t>
            </w:r>
            <w:r w:rsidR="00680C07" w:rsidRPr="009C013B">
              <w:rPr>
                <w:sz w:val="18"/>
                <w:szCs w:val="18"/>
              </w:rPr>
              <w:t xml:space="preserve">egistering for </w:t>
            </w:r>
            <w:r w:rsidR="00874C1C" w:rsidRPr="009C013B">
              <w:rPr>
                <w:sz w:val="18"/>
                <w:szCs w:val="18"/>
              </w:rPr>
              <w:t>a</w:t>
            </w:r>
            <w:r w:rsidR="00680C07" w:rsidRPr="009C013B">
              <w:rPr>
                <w:sz w:val="18"/>
                <w:szCs w:val="18"/>
              </w:rPr>
              <w:t xml:space="preserve"> course</w:t>
            </w:r>
            <w:r w:rsidRPr="009C013B">
              <w:rPr>
                <w:sz w:val="18"/>
                <w:szCs w:val="18"/>
              </w:rPr>
              <w:t xml:space="preserve">.  </w:t>
            </w:r>
            <w:r w:rsidR="00775971" w:rsidRPr="009C013B">
              <w:rPr>
                <w:sz w:val="18"/>
                <w:szCs w:val="18"/>
              </w:rPr>
              <w:t>Also include transfer equivalents (</w:t>
            </w:r>
            <w:r w:rsidR="00775971" w:rsidRPr="009C013B">
              <w:rPr>
                <w:i/>
                <w:sz w:val="18"/>
                <w:szCs w:val="18"/>
              </w:rPr>
              <w:t xml:space="preserve">i.e. </w:t>
            </w:r>
            <w:r w:rsidR="00775971" w:rsidRPr="009C013B">
              <w:rPr>
                <w:sz w:val="18"/>
                <w:szCs w:val="18"/>
              </w:rPr>
              <w:t xml:space="preserve">IT </w:t>
            </w:r>
            <w:r w:rsidR="00E73D2B" w:rsidRPr="009C013B">
              <w:rPr>
                <w:sz w:val="18"/>
                <w:szCs w:val="18"/>
              </w:rPr>
              <w:t>U</w:t>
            </w:r>
            <w:r w:rsidR="00775971" w:rsidRPr="009C013B">
              <w:rPr>
                <w:sz w:val="18"/>
                <w:szCs w:val="18"/>
              </w:rPr>
              <w:t>103) if a</w:t>
            </w:r>
            <w:r w:rsidR="00E73D2B" w:rsidRPr="009C013B">
              <w:rPr>
                <w:sz w:val="18"/>
                <w:szCs w:val="18"/>
              </w:rPr>
              <w:t>pplicable</w:t>
            </w:r>
            <w:r w:rsidR="00825078" w:rsidRPr="009C013B">
              <w:rPr>
                <w:sz w:val="18"/>
                <w:szCs w:val="18"/>
              </w:rPr>
              <w:t xml:space="preserve"> and if the prerequisite has been renumbered, include both the new and original course number</w:t>
            </w:r>
            <w:r w:rsidR="00775971" w:rsidRPr="009C013B">
              <w:rPr>
                <w:sz w:val="18"/>
                <w:szCs w:val="18"/>
              </w:rPr>
              <w:t xml:space="preserve">.  </w:t>
            </w:r>
            <w:r w:rsidRPr="009C013B">
              <w:rPr>
                <w:sz w:val="18"/>
                <w:szCs w:val="18"/>
              </w:rPr>
              <w:t>General statements (</w:t>
            </w:r>
            <w:r w:rsidRPr="009C013B">
              <w:rPr>
                <w:i/>
                <w:sz w:val="18"/>
                <w:szCs w:val="18"/>
              </w:rPr>
              <w:t>i.e.</w:t>
            </w:r>
            <w:r w:rsidRPr="009C013B">
              <w:rPr>
                <w:sz w:val="18"/>
                <w:szCs w:val="18"/>
              </w:rPr>
              <w:t xml:space="preserve"> 40 credits</w:t>
            </w:r>
            <w:r w:rsidR="00825078" w:rsidRPr="009C013B">
              <w:rPr>
                <w:sz w:val="18"/>
                <w:szCs w:val="18"/>
              </w:rPr>
              <w:t xml:space="preserve"> or permission of instructor</w:t>
            </w:r>
            <w:r w:rsidRPr="009C013B">
              <w:rPr>
                <w:sz w:val="18"/>
                <w:szCs w:val="18"/>
              </w:rPr>
              <w:t xml:space="preserve">) cannot be </w:t>
            </w:r>
            <w:r w:rsidR="00E73D2B" w:rsidRPr="009C013B">
              <w:rPr>
                <w:sz w:val="18"/>
                <w:szCs w:val="18"/>
              </w:rPr>
              <w:t>hard-</w:t>
            </w:r>
            <w:r w:rsidRPr="009C013B">
              <w:rPr>
                <w:sz w:val="18"/>
                <w:szCs w:val="18"/>
              </w:rPr>
              <w:t>coded into Banner.</w:t>
            </w:r>
          </w:p>
          <w:p w:rsidR="000F5A84" w:rsidRPr="00231B15" w:rsidRDefault="000F5A84" w:rsidP="000F5A84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9C013B">
              <w:rPr>
                <w:sz w:val="18"/>
                <w:szCs w:val="18"/>
              </w:rPr>
              <w:t>A minimum grade (</w:t>
            </w:r>
            <w:r w:rsidRPr="009C013B">
              <w:rPr>
                <w:i/>
                <w:sz w:val="18"/>
                <w:szCs w:val="18"/>
              </w:rPr>
              <w:t>i.e.</w:t>
            </w:r>
            <w:r w:rsidRPr="009C013B">
              <w:rPr>
                <w:sz w:val="18"/>
                <w:szCs w:val="18"/>
              </w:rPr>
              <w:t xml:space="preserve"> C or better) is required for each prerequisite. If not indicated, the default grades are C for undergraduate and B- for graduate level. An ‘IN’ grade does not satisfy the prerequisite check.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371F" w:rsidRPr="00A542AB" w:rsidRDefault="002C371F" w:rsidP="00C454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1B15" w:rsidRDefault="00231B15" w:rsidP="0044541F">
            <w:pPr>
              <w:rPr>
                <w:sz w:val="20"/>
                <w:szCs w:val="20"/>
              </w:rPr>
            </w:pPr>
          </w:p>
          <w:p w:rsidR="00231B15" w:rsidRPr="00231B15" w:rsidRDefault="00231B15" w:rsidP="00231B15">
            <w:pPr>
              <w:rPr>
                <w:sz w:val="20"/>
                <w:szCs w:val="20"/>
              </w:rPr>
            </w:pPr>
          </w:p>
          <w:p w:rsidR="00231B15" w:rsidRPr="00231B15" w:rsidRDefault="00231B15" w:rsidP="00231B15">
            <w:pPr>
              <w:rPr>
                <w:sz w:val="20"/>
                <w:szCs w:val="20"/>
              </w:rPr>
            </w:pPr>
          </w:p>
          <w:p w:rsidR="00231B15" w:rsidRPr="00231B15" w:rsidRDefault="00231B15" w:rsidP="00231B15">
            <w:pPr>
              <w:rPr>
                <w:sz w:val="20"/>
                <w:szCs w:val="20"/>
              </w:rPr>
            </w:pPr>
          </w:p>
          <w:p w:rsidR="00231B15" w:rsidRPr="00231B15" w:rsidRDefault="00231B15" w:rsidP="00231B15">
            <w:pPr>
              <w:rPr>
                <w:sz w:val="20"/>
                <w:szCs w:val="20"/>
              </w:rPr>
            </w:pPr>
          </w:p>
          <w:p w:rsidR="00231B15" w:rsidRDefault="00231B15" w:rsidP="00231B15">
            <w:pPr>
              <w:rPr>
                <w:sz w:val="20"/>
                <w:szCs w:val="20"/>
              </w:rPr>
            </w:pPr>
          </w:p>
          <w:p w:rsidR="00231B15" w:rsidRPr="00231B15" w:rsidRDefault="00231B15" w:rsidP="00231B15">
            <w:pPr>
              <w:rPr>
                <w:sz w:val="20"/>
                <w:szCs w:val="20"/>
              </w:rPr>
            </w:pPr>
          </w:p>
          <w:p w:rsidR="00231B15" w:rsidRDefault="00231B15" w:rsidP="00231B15">
            <w:pPr>
              <w:rPr>
                <w:sz w:val="20"/>
                <w:szCs w:val="20"/>
              </w:rPr>
            </w:pPr>
          </w:p>
          <w:p w:rsidR="002C371F" w:rsidRPr="00231B15" w:rsidRDefault="002C371F" w:rsidP="00231B15">
            <w:pPr>
              <w:rPr>
                <w:sz w:val="20"/>
                <w:szCs w:val="20"/>
              </w:rPr>
            </w:pPr>
          </w:p>
        </w:tc>
      </w:tr>
    </w:tbl>
    <w:p w:rsidR="00A542AB" w:rsidRPr="00BF279B" w:rsidRDefault="00A542AB" w:rsidP="00A542AB">
      <w:pPr>
        <w:pStyle w:val="ListParagraph"/>
        <w:pBdr>
          <w:bottom w:val="single" w:sz="18" w:space="1" w:color="auto"/>
        </w:pBdr>
        <w:ind w:left="0"/>
        <w:rPr>
          <w:sz w:val="12"/>
          <w:szCs w:val="12"/>
        </w:rPr>
      </w:pPr>
    </w:p>
    <w:p w:rsidR="004246BA" w:rsidRDefault="00DA5637" w:rsidP="004246BA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Features of </w:t>
      </w:r>
      <w:r w:rsidR="004246BA">
        <w:rPr>
          <w:b/>
          <w:sz w:val="20"/>
          <w:szCs w:val="20"/>
        </w:rPr>
        <w:t>Prerequisite Checking:</w:t>
      </w:r>
    </w:p>
    <w:p w:rsidR="004246BA" w:rsidRPr="004246BA" w:rsidRDefault="004246BA" w:rsidP="004246BA">
      <w:pPr>
        <w:spacing w:after="0" w:line="240" w:lineRule="auto"/>
        <w:rPr>
          <w:b/>
          <w:sz w:val="12"/>
          <w:szCs w:val="12"/>
        </w:rPr>
      </w:pPr>
    </w:p>
    <w:p w:rsidR="004246BA" w:rsidRPr="00165F45" w:rsidRDefault="004246BA" w:rsidP="004246BA">
      <w:pPr>
        <w:spacing w:after="0" w:line="240" w:lineRule="auto"/>
        <w:ind w:left="720"/>
        <w:rPr>
          <w:sz w:val="18"/>
          <w:szCs w:val="18"/>
        </w:rPr>
      </w:pPr>
      <w:r w:rsidRPr="00165F45">
        <w:rPr>
          <w:b/>
          <w:sz w:val="20"/>
          <w:szCs w:val="20"/>
        </w:rPr>
        <w:t xml:space="preserve">A student </w:t>
      </w:r>
      <w:r w:rsidR="007A6AE3">
        <w:rPr>
          <w:b/>
          <w:sz w:val="20"/>
          <w:szCs w:val="20"/>
          <w:u w:val="single"/>
        </w:rPr>
        <w:t>cannot</w:t>
      </w:r>
      <w:r w:rsidRPr="00165F45">
        <w:rPr>
          <w:b/>
          <w:sz w:val="20"/>
          <w:szCs w:val="20"/>
        </w:rPr>
        <w:t xml:space="preserve"> register</w:t>
      </w:r>
      <w:r w:rsidRPr="00165F45">
        <w:rPr>
          <w:sz w:val="18"/>
          <w:szCs w:val="18"/>
        </w:rPr>
        <w:t xml:space="preserve"> for the section if the </w:t>
      </w:r>
      <w:r w:rsidR="007A6AE3">
        <w:rPr>
          <w:sz w:val="18"/>
          <w:szCs w:val="18"/>
        </w:rPr>
        <w:t xml:space="preserve">hard-coded </w:t>
      </w:r>
      <w:r w:rsidRPr="00165F45">
        <w:rPr>
          <w:sz w:val="18"/>
          <w:szCs w:val="18"/>
        </w:rPr>
        <w:t xml:space="preserve">prerequisite is not in their academic history OR the student did not earn the minimum grade required by the prerequisite.  </w:t>
      </w:r>
    </w:p>
    <w:p w:rsidR="004246BA" w:rsidRPr="00165F45" w:rsidRDefault="004246BA" w:rsidP="004246BA">
      <w:pPr>
        <w:tabs>
          <w:tab w:val="left" w:pos="9120"/>
        </w:tabs>
        <w:spacing w:after="0" w:line="240" w:lineRule="auto"/>
        <w:ind w:left="720"/>
        <w:rPr>
          <w:sz w:val="18"/>
          <w:szCs w:val="18"/>
        </w:rPr>
      </w:pPr>
      <w:r w:rsidRPr="00165F45">
        <w:rPr>
          <w:sz w:val="18"/>
          <w:szCs w:val="18"/>
        </w:rPr>
        <w:tab/>
      </w:r>
    </w:p>
    <w:p w:rsidR="004246BA" w:rsidRPr="00165F45" w:rsidRDefault="004246BA" w:rsidP="004246BA">
      <w:pPr>
        <w:spacing w:after="0"/>
        <w:ind w:left="720"/>
        <w:rPr>
          <w:sz w:val="18"/>
          <w:szCs w:val="18"/>
        </w:rPr>
      </w:pPr>
      <w:r w:rsidRPr="00165F45">
        <w:rPr>
          <w:b/>
          <w:sz w:val="20"/>
          <w:szCs w:val="20"/>
        </w:rPr>
        <w:t xml:space="preserve">A student </w:t>
      </w:r>
      <w:r w:rsidRPr="00165F45">
        <w:rPr>
          <w:b/>
          <w:sz w:val="20"/>
          <w:szCs w:val="20"/>
          <w:u w:val="single"/>
        </w:rPr>
        <w:t>can</w:t>
      </w:r>
      <w:r w:rsidRPr="00165F45">
        <w:rPr>
          <w:b/>
          <w:sz w:val="20"/>
          <w:szCs w:val="20"/>
        </w:rPr>
        <w:t xml:space="preserve"> register</w:t>
      </w:r>
      <w:r w:rsidRPr="00165F45">
        <w:rPr>
          <w:sz w:val="18"/>
          <w:szCs w:val="18"/>
        </w:rPr>
        <w:t xml:space="preserve"> for the section if the student has the </w:t>
      </w:r>
      <w:r w:rsidR="007A6AE3">
        <w:rPr>
          <w:sz w:val="18"/>
          <w:szCs w:val="18"/>
        </w:rPr>
        <w:t xml:space="preserve">hard-coded </w:t>
      </w:r>
      <w:r w:rsidRPr="00165F45">
        <w:rPr>
          <w:sz w:val="18"/>
          <w:szCs w:val="18"/>
        </w:rPr>
        <w:t>prerequisite with the minimum grade in their academic history OR has been awarded transfer credit for the prerequisite</w:t>
      </w:r>
      <w:r w:rsidR="00775971">
        <w:rPr>
          <w:sz w:val="18"/>
          <w:szCs w:val="18"/>
        </w:rPr>
        <w:t xml:space="preserve"> OR the prerequisite is in progress</w:t>
      </w:r>
      <w:r w:rsidRPr="00165F45">
        <w:rPr>
          <w:sz w:val="18"/>
          <w:szCs w:val="18"/>
        </w:rPr>
        <w:t>.  PLEASE NOTE: If the student later receives a grade below the minimum grade coded for the prerequisite(s), the system will not go back and re-evaluate the registration.</w:t>
      </w:r>
      <w:r w:rsidR="007D19D7">
        <w:rPr>
          <w:sz w:val="18"/>
          <w:szCs w:val="18"/>
        </w:rPr>
        <w:t xml:space="preserve">  See third bullet point below.</w:t>
      </w:r>
    </w:p>
    <w:p w:rsidR="004246BA" w:rsidRDefault="004246BA" w:rsidP="00E438A6">
      <w:pPr>
        <w:spacing w:after="0" w:line="240" w:lineRule="auto"/>
        <w:rPr>
          <w:b/>
          <w:sz w:val="20"/>
          <w:szCs w:val="20"/>
        </w:rPr>
      </w:pPr>
    </w:p>
    <w:p w:rsidR="00E438A6" w:rsidRPr="007344AB" w:rsidRDefault="00023187" w:rsidP="00E438A6">
      <w:pPr>
        <w:spacing w:after="0" w:line="240" w:lineRule="auto"/>
        <w:rPr>
          <w:b/>
          <w:sz w:val="20"/>
          <w:szCs w:val="20"/>
        </w:rPr>
      </w:pPr>
      <w:r w:rsidRPr="007344AB">
        <w:rPr>
          <w:b/>
          <w:sz w:val="20"/>
          <w:szCs w:val="20"/>
        </w:rPr>
        <w:t>Unit</w:t>
      </w:r>
      <w:r w:rsidR="00E438A6" w:rsidRPr="007344AB">
        <w:rPr>
          <w:b/>
          <w:sz w:val="20"/>
          <w:szCs w:val="20"/>
        </w:rPr>
        <w:t xml:space="preserve"> Responsibilities</w:t>
      </w:r>
      <w:r w:rsidR="00A542AB" w:rsidRPr="007344AB">
        <w:rPr>
          <w:b/>
          <w:sz w:val="20"/>
          <w:szCs w:val="20"/>
        </w:rPr>
        <w:t>:</w:t>
      </w:r>
    </w:p>
    <w:p w:rsidR="00A542AB" w:rsidRPr="00BF279B" w:rsidRDefault="00A542AB" w:rsidP="00E438A6">
      <w:pPr>
        <w:spacing w:after="0" w:line="240" w:lineRule="auto"/>
        <w:rPr>
          <w:b/>
          <w:sz w:val="12"/>
          <w:szCs w:val="12"/>
        </w:rPr>
      </w:pPr>
    </w:p>
    <w:p w:rsidR="00AF1DE0" w:rsidRPr="009C013B" w:rsidRDefault="002E081A" w:rsidP="00AF1DE0">
      <w:pPr>
        <w:pStyle w:val="ListParagraph"/>
        <w:numPr>
          <w:ilvl w:val="0"/>
          <w:numId w:val="8"/>
        </w:numPr>
        <w:spacing w:after="0" w:line="240" w:lineRule="auto"/>
        <w:rPr>
          <w:sz w:val="12"/>
          <w:szCs w:val="12"/>
        </w:rPr>
      </w:pPr>
      <w:r w:rsidRPr="009C013B">
        <w:rPr>
          <w:sz w:val="18"/>
          <w:szCs w:val="18"/>
        </w:rPr>
        <w:t>Units</w:t>
      </w:r>
      <w:r w:rsidR="00E438A6" w:rsidRPr="009C013B">
        <w:rPr>
          <w:sz w:val="18"/>
          <w:szCs w:val="18"/>
        </w:rPr>
        <w:t xml:space="preserve"> are responsible for maintaining </w:t>
      </w:r>
      <w:r w:rsidR="00023187" w:rsidRPr="009C013B">
        <w:rPr>
          <w:sz w:val="18"/>
          <w:szCs w:val="18"/>
        </w:rPr>
        <w:t>accurate</w:t>
      </w:r>
      <w:r w:rsidR="00E438A6" w:rsidRPr="009C013B">
        <w:rPr>
          <w:sz w:val="18"/>
          <w:szCs w:val="18"/>
        </w:rPr>
        <w:t xml:space="preserve"> prereq</w:t>
      </w:r>
      <w:r w:rsidR="00023187" w:rsidRPr="009C013B">
        <w:rPr>
          <w:sz w:val="18"/>
          <w:szCs w:val="18"/>
        </w:rPr>
        <w:t>uisites</w:t>
      </w:r>
      <w:r w:rsidR="00E438A6" w:rsidRPr="009C013B">
        <w:rPr>
          <w:sz w:val="18"/>
          <w:szCs w:val="18"/>
        </w:rPr>
        <w:t>.</w:t>
      </w:r>
      <w:r w:rsidR="007D19D7" w:rsidRPr="009C013B">
        <w:rPr>
          <w:sz w:val="18"/>
          <w:szCs w:val="18"/>
        </w:rPr>
        <w:t xml:space="preserve"> A s</w:t>
      </w:r>
      <w:r w:rsidR="00AF1DE0" w:rsidRPr="009C013B">
        <w:rPr>
          <w:sz w:val="18"/>
          <w:szCs w:val="18"/>
        </w:rPr>
        <w:t xml:space="preserve">igned Course Approval form </w:t>
      </w:r>
      <w:r w:rsidR="007D19D7" w:rsidRPr="009C013B">
        <w:rPr>
          <w:sz w:val="18"/>
          <w:szCs w:val="18"/>
        </w:rPr>
        <w:t>is</w:t>
      </w:r>
      <w:r w:rsidR="00AF1DE0" w:rsidRPr="009C013B">
        <w:rPr>
          <w:sz w:val="18"/>
          <w:szCs w:val="18"/>
        </w:rPr>
        <w:t xml:space="preserve"> required for any prerequisite change.</w:t>
      </w:r>
    </w:p>
    <w:p w:rsidR="00F66DBF" w:rsidRPr="009C013B" w:rsidRDefault="001E1C79" w:rsidP="00AF1DE0">
      <w:pPr>
        <w:pStyle w:val="ListParagraph"/>
        <w:spacing w:after="0" w:line="240" w:lineRule="auto"/>
        <w:rPr>
          <w:sz w:val="12"/>
          <w:szCs w:val="12"/>
        </w:rPr>
      </w:pPr>
      <w:r w:rsidRPr="009C013B">
        <w:rPr>
          <w:sz w:val="12"/>
          <w:szCs w:val="12"/>
        </w:rPr>
        <w:tab/>
      </w:r>
    </w:p>
    <w:p w:rsidR="00A671D8" w:rsidRPr="009C013B" w:rsidRDefault="004D4764" w:rsidP="00F66DBF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9C013B">
        <w:rPr>
          <w:rFonts w:ascii="Calibri" w:eastAsia="Calibri" w:hAnsi="Calibri" w:cs="Times New Roman"/>
          <w:sz w:val="18"/>
          <w:szCs w:val="18"/>
        </w:rPr>
        <w:t xml:space="preserve">Issuing overrides should be centrally managed when possible.  </w:t>
      </w:r>
      <w:r w:rsidR="00A671D8" w:rsidRPr="009C013B">
        <w:rPr>
          <w:sz w:val="18"/>
          <w:szCs w:val="18"/>
        </w:rPr>
        <w:t xml:space="preserve">To override the </w:t>
      </w:r>
      <w:r w:rsidR="00A671D8" w:rsidRPr="009C013B">
        <w:rPr>
          <w:rFonts w:ascii="Calibri" w:eastAsia="Calibri" w:hAnsi="Calibri" w:cs="Times New Roman"/>
          <w:sz w:val="18"/>
          <w:szCs w:val="18"/>
        </w:rPr>
        <w:t>prereq</w:t>
      </w:r>
      <w:r w:rsidR="00A671D8" w:rsidRPr="009C013B">
        <w:rPr>
          <w:sz w:val="18"/>
          <w:szCs w:val="18"/>
        </w:rPr>
        <w:t>uisite</w:t>
      </w:r>
      <w:r w:rsidR="00A671D8" w:rsidRPr="009C013B">
        <w:rPr>
          <w:rFonts w:ascii="Calibri" w:eastAsia="Calibri" w:hAnsi="Calibri" w:cs="Times New Roman"/>
          <w:sz w:val="18"/>
          <w:szCs w:val="18"/>
        </w:rPr>
        <w:t xml:space="preserve"> check</w:t>
      </w:r>
      <w:r w:rsidR="00A671D8" w:rsidRPr="009C013B">
        <w:rPr>
          <w:sz w:val="18"/>
          <w:szCs w:val="18"/>
        </w:rPr>
        <w:t>ing</w:t>
      </w:r>
      <w:r w:rsidR="00A671D8" w:rsidRPr="009C013B">
        <w:rPr>
          <w:rFonts w:ascii="Calibri" w:eastAsia="Calibri" w:hAnsi="Calibri" w:cs="Times New Roman"/>
          <w:sz w:val="18"/>
          <w:szCs w:val="18"/>
        </w:rPr>
        <w:t xml:space="preserve"> error</w:t>
      </w:r>
      <w:r w:rsidR="00A671D8" w:rsidRPr="009C013B">
        <w:rPr>
          <w:sz w:val="18"/>
          <w:szCs w:val="18"/>
        </w:rPr>
        <w:t>, a</w:t>
      </w:r>
      <w:r w:rsidR="00A671D8" w:rsidRPr="009C013B">
        <w:rPr>
          <w:rFonts w:ascii="Calibri" w:eastAsia="Calibri" w:hAnsi="Calibri" w:cs="Times New Roman"/>
          <w:sz w:val="18"/>
          <w:szCs w:val="18"/>
        </w:rPr>
        <w:t xml:space="preserve"> registration override code</w:t>
      </w:r>
      <w:r w:rsidR="00A671D8" w:rsidRPr="009C013B">
        <w:rPr>
          <w:sz w:val="18"/>
          <w:szCs w:val="18"/>
        </w:rPr>
        <w:t xml:space="preserve"> (PQTEST)</w:t>
      </w:r>
      <w:r w:rsidR="00A671D8" w:rsidRPr="009C013B">
        <w:rPr>
          <w:rFonts w:ascii="Calibri" w:eastAsia="Calibri" w:hAnsi="Calibri" w:cs="Times New Roman"/>
          <w:sz w:val="18"/>
          <w:szCs w:val="18"/>
        </w:rPr>
        <w:t xml:space="preserve"> is </w:t>
      </w:r>
      <w:r w:rsidR="00A671D8" w:rsidRPr="009C013B">
        <w:rPr>
          <w:sz w:val="18"/>
          <w:szCs w:val="18"/>
        </w:rPr>
        <w:t>required</w:t>
      </w:r>
      <w:r w:rsidR="00A671D8" w:rsidRPr="009C013B">
        <w:rPr>
          <w:rFonts w:ascii="Calibri" w:eastAsia="Calibri" w:hAnsi="Calibri" w:cs="Times New Roman"/>
          <w:sz w:val="18"/>
          <w:szCs w:val="18"/>
        </w:rPr>
        <w:t xml:space="preserve">.  </w:t>
      </w:r>
      <w:r w:rsidR="00A671D8" w:rsidRPr="009C013B">
        <w:rPr>
          <w:sz w:val="18"/>
          <w:szCs w:val="18"/>
        </w:rPr>
        <w:t>Units</w:t>
      </w:r>
      <w:r w:rsidR="00A671D8" w:rsidRPr="009C013B">
        <w:rPr>
          <w:rFonts w:ascii="Calibri" w:eastAsia="Calibri" w:hAnsi="Calibri" w:cs="Times New Roman"/>
          <w:sz w:val="18"/>
          <w:szCs w:val="18"/>
        </w:rPr>
        <w:t xml:space="preserve"> will need to communicate with faculty to let them know that they are not allowed to use this override code if that process is to be managed by selected staff.  </w:t>
      </w:r>
    </w:p>
    <w:p w:rsidR="00A671D8" w:rsidRPr="009C013B" w:rsidRDefault="00A671D8" w:rsidP="00A671D8">
      <w:pPr>
        <w:tabs>
          <w:tab w:val="left" w:pos="3840"/>
        </w:tabs>
        <w:spacing w:after="0" w:line="240" w:lineRule="auto"/>
        <w:rPr>
          <w:sz w:val="12"/>
          <w:szCs w:val="12"/>
        </w:rPr>
      </w:pPr>
      <w:r w:rsidRPr="009C013B">
        <w:rPr>
          <w:sz w:val="12"/>
          <w:szCs w:val="12"/>
        </w:rPr>
        <w:tab/>
      </w:r>
    </w:p>
    <w:p w:rsidR="00F66DBF" w:rsidRPr="009C013B" w:rsidRDefault="00825078" w:rsidP="00F66DBF">
      <w:pPr>
        <w:pStyle w:val="ListParagraph"/>
        <w:numPr>
          <w:ilvl w:val="0"/>
          <w:numId w:val="6"/>
        </w:numPr>
        <w:spacing w:after="0" w:line="240" w:lineRule="auto"/>
        <w:rPr>
          <w:sz w:val="18"/>
          <w:szCs w:val="18"/>
        </w:rPr>
      </w:pPr>
      <w:r w:rsidRPr="009C013B">
        <w:rPr>
          <w:sz w:val="18"/>
          <w:szCs w:val="18"/>
        </w:rPr>
        <w:t xml:space="preserve">The unit is responsible for emailing </w:t>
      </w:r>
      <w:r w:rsidR="007F4FCF" w:rsidRPr="009C013B">
        <w:rPr>
          <w:sz w:val="18"/>
          <w:szCs w:val="18"/>
        </w:rPr>
        <w:t xml:space="preserve">regsite@gmu.edu with </w:t>
      </w:r>
      <w:r w:rsidRPr="009C013B">
        <w:rPr>
          <w:sz w:val="18"/>
          <w:szCs w:val="18"/>
        </w:rPr>
        <w:t xml:space="preserve">a list of students </w:t>
      </w:r>
      <w:r w:rsidR="00C97CE3" w:rsidRPr="009C013B">
        <w:rPr>
          <w:sz w:val="18"/>
          <w:szCs w:val="18"/>
        </w:rPr>
        <w:t>who</w:t>
      </w:r>
      <w:r w:rsidRPr="009C013B">
        <w:rPr>
          <w:sz w:val="18"/>
          <w:szCs w:val="18"/>
        </w:rPr>
        <w:t xml:space="preserve"> need to be dropped from the courses for not receiving minimum </w:t>
      </w:r>
      <w:r w:rsidR="007F4FCF" w:rsidRPr="009C013B">
        <w:rPr>
          <w:sz w:val="18"/>
          <w:szCs w:val="18"/>
        </w:rPr>
        <w:t xml:space="preserve">required </w:t>
      </w:r>
      <w:r w:rsidRPr="009C013B">
        <w:rPr>
          <w:sz w:val="18"/>
          <w:szCs w:val="18"/>
        </w:rPr>
        <w:t xml:space="preserve">grades.  </w:t>
      </w:r>
      <w:r w:rsidR="00C97CE3" w:rsidRPr="009C013B">
        <w:rPr>
          <w:sz w:val="18"/>
          <w:szCs w:val="18"/>
        </w:rPr>
        <w:t>Instructions for identifying these students via</w:t>
      </w:r>
      <w:r w:rsidR="007F4FCF" w:rsidRPr="009C013B">
        <w:rPr>
          <w:sz w:val="18"/>
          <w:szCs w:val="18"/>
        </w:rPr>
        <w:t xml:space="preserve"> a</w:t>
      </w:r>
      <w:r w:rsidR="00C97CE3" w:rsidRPr="009C013B">
        <w:rPr>
          <w:sz w:val="18"/>
          <w:szCs w:val="18"/>
        </w:rPr>
        <w:t xml:space="preserve"> Banner script may be obtained by emailing requests@gmu.edu.</w:t>
      </w:r>
    </w:p>
    <w:p w:rsidR="00694302" w:rsidRPr="009C013B" w:rsidRDefault="00694302" w:rsidP="00BA339F">
      <w:pPr>
        <w:spacing w:after="0" w:line="240" w:lineRule="auto"/>
        <w:jc w:val="center"/>
        <w:rPr>
          <w:sz w:val="18"/>
          <w:szCs w:val="18"/>
        </w:rPr>
      </w:pPr>
    </w:p>
    <w:p w:rsidR="00E438A6" w:rsidRPr="00694302" w:rsidRDefault="00E438A6" w:rsidP="00694302">
      <w:pPr>
        <w:spacing w:after="0" w:line="240" w:lineRule="auto"/>
        <w:rPr>
          <w:sz w:val="18"/>
          <w:szCs w:val="18"/>
        </w:rPr>
      </w:pPr>
      <w:r w:rsidRPr="009C013B">
        <w:rPr>
          <w:sz w:val="18"/>
          <w:szCs w:val="18"/>
        </w:rPr>
        <w:t>The Registrar’s Office will not maintain</w:t>
      </w:r>
      <w:r w:rsidRPr="00694302">
        <w:rPr>
          <w:sz w:val="18"/>
          <w:szCs w:val="18"/>
        </w:rPr>
        <w:t xml:space="preserve"> the prereq</w:t>
      </w:r>
      <w:r w:rsidR="00694302">
        <w:rPr>
          <w:sz w:val="18"/>
          <w:szCs w:val="18"/>
        </w:rPr>
        <w:t>uisite</w:t>
      </w:r>
      <w:r w:rsidRPr="00694302">
        <w:rPr>
          <w:sz w:val="18"/>
          <w:szCs w:val="18"/>
        </w:rPr>
        <w:t xml:space="preserve"> check</w:t>
      </w:r>
      <w:r w:rsidR="00694302">
        <w:rPr>
          <w:sz w:val="18"/>
          <w:szCs w:val="18"/>
        </w:rPr>
        <w:t>ing</w:t>
      </w:r>
      <w:r w:rsidRPr="00694302">
        <w:rPr>
          <w:sz w:val="18"/>
          <w:szCs w:val="18"/>
        </w:rPr>
        <w:t xml:space="preserve"> feature if a department fails to meet the requirements established for its use.</w:t>
      </w:r>
    </w:p>
    <w:p w:rsidR="00BF279B" w:rsidRPr="00BF279B" w:rsidRDefault="00BF279B" w:rsidP="00BF279B">
      <w:pPr>
        <w:spacing w:after="0"/>
        <w:rPr>
          <w:b/>
          <w:sz w:val="12"/>
          <w:szCs w:val="12"/>
        </w:rPr>
      </w:pPr>
    </w:p>
    <w:p w:rsidR="0070331C" w:rsidRPr="00EF57F2" w:rsidRDefault="004459FC" w:rsidP="00BF279B">
      <w:pPr>
        <w:spacing w:after="0"/>
        <w:rPr>
          <w:b/>
          <w:sz w:val="20"/>
          <w:szCs w:val="20"/>
        </w:rPr>
      </w:pPr>
      <w:r w:rsidRPr="00EF57F2">
        <w:rPr>
          <w:b/>
          <w:sz w:val="20"/>
          <w:szCs w:val="20"/>
        </w:rPr>
        <w:t xml:space="preserve">I understand </w:t>
      </w:r>
      <w:r w:rsidR="00165F45" w:rsidRPr="00EF57F2">
        <w:rPr>
          <w:b/>
          <w:sz w:val="20"/>
          <w:szCs w:val="20"/>
        </w:rPr>
        <w:t>t</w:t>
      </w:r>
      <w:r w:rsidRPr="00EF57F2">
        <w:rPr>
          <w:b/>
          <w:sz w:val="20"/>
          <w:szCs w:val="20"/>
        </w:rPr>
        <w:t>he responsibilities</w:t>
      </w:r>
      <w:r w:rsidR="00165F45" w:rsidRPr="00EF57F2">
        <w:rPr>
          <w:b/>
          <w:sz w:val="20"/>
          <w:szCs w:val="20"/>
        </w:rPr>
        <w:t xml:space="preserve"> listed above</w:t>
      </w:r>
      <w:r w:rsidR="00A671D8" w:rsidRPr="00EF57F2">
        <w:rPr>
          <w:b/>
          <w:sz w:val="20"/>
          <w:szCs w:val="20"/>
        </w:rPr>
        <w:t xml:space="preserve"> </w:t>
      </w:r>
      <w:r w:rsidR="00672A2C" w:rsidRPr="00EF57F2">
        <w:rPr>
          <w:b/>
          <w:sz w:val="20"/>
          <w:szCs w:val="20"/>
        </w:rPr>
        <w:t>and agree to</w:t>
      </w:r>
      <w:r w:rsidR="00A671D8" w:rsidRPr="00EF57F2">
        <w:rPr>
          <w:b/>
          <w:sz w:val="20"/>
          <w:szCs w:val="20"/>
        </w:rPr>
        <w:t xml:space="preserve"> the equitable application of the prereq</w:t>
      </w:r>
      <w:r w:rsidR="00672A2C" w:rsidRPr="00EF57F2">
        <w:rPr>
          <w:b/>
          <w:sz w:val="20"/>
          <w:szCs w:val="20"/>
        </w:rPr>
        <w:t>uisite</w:t>
      </w:r>
      <w:r w:rsidR="00A671D8" w:rsidRPr="00EF57F2">
        <w:rPr>
          <w:b/>
          <w:sz w:val="20"/>
          <w:szCs w:val="20"/>
        </w:rPr>
        <w:t xml:space="preserve"> checking feature</w:t>
      </w:r>
      <w:r w:rsidRPr="00EF57F2">
        <w:rPr>
          <w:b/>
          <w:sz w:val="20"/>
          <w:szCs w:val="20"/>
        </w:rPr>
        <w:t>:</w:t>
      </w:r>
    </w:p>
    <w:p w:rsidR="00BF279B" w:rsidRPr="00165F45" w:rsidRDefault="00BF279B" w:rsidP="00BF279B">
      <w:pPr>
        <w:spacing w:after="0"/>
        <w:rPr>
          <w:b/>
          <w:sz w:val="20"/>
          <w:szCs w:val="20"/>
        </w:rPr>
      </w:pPr>
    </w:p>
    <w:p w:rsidR="004459FC" w:rsidRPr="00BF279B" w:rsidRDefault="004459FC" w:rsidP="00BF279B">
      <w:pPr>
        <w:spacing w:after="0"/>
        <w:rPr>
          <w:sz w:val="24"/>
          <w:szCs w:val="24"/>
          <w:u w:val="single"/>
        </w:rPr>
      </w:pPr>
      <w:r w:rsidRPr="00BF279B">
        <w:rPr>
          <w:sz w:val="24"/>
          <w:szCs w:val="24"/>
          <w:u w:val="single"/>
        </w:rPr>
        <w:tab/>
      </w:r>
      <w:r w:rsidRPr="00BF279B">
        <w:rPr>
          <w:sz w:val="24"/>
          <w:szCs w:val="24"/>
          <w:u w:val="single"/>
        </w:rPr>
        <w:tab/>
      </w:r>
      <w:r w:rsidRPr="00BF279B">
        <w:rPr>
          <w:sz w:val="24"/>
          <w:szCs w:val="24"/>
          <w:u w:val="single"/>
        </w:rPr>
        <w:tab/>
      </w:r>
      <w:r w:rsidRPr="00BF279B">
        <w:rPr>
          <w:sz w:val="24"/>
          <w:szCs w:val="24"/>
          <w:u w:val="single"/>
        </w:rPr>
        <w:tab/>
      </w:r>
      <w:r w:rsidRPr="00BF279B">
        <w:rPr>
          <w:sz w:val="24"/>
          <w:szCs w:val="24"/>
          <w:u w:val="single"/>
        </w:rPr>
        <w:tab/>
      </w:r>
      <w:r w:rsidR="00BA339F">
        <w:rPr>
          <w:sz w:val="24"/>
          <w:szCs w:val="24"/>
          <w:u w:val="single"/>
        </w:rPr>
        <w:tab/>
      </w:r>
      <w:r w:rsidRPr="00BF279B">
        <w:rPr>
          <w:sz w:val="24"/>
          <w:szCs w:val="24"/>
          <w:u w:val="single"/>
        </w:rPr>
        <w:tab/>
      </w:r>
      <w:r w:rsidRPr="00BF279B">
        <w:rPr>
          <w:sz w:val="24"/>
          <w:szCs w:val="24"/>
        </w:rPr>
        <w:tab/>
      </w:r>
      <w:r w:rsidRPr="00BF279B">
        <w:rPr>
          <w:sz w:val="24"/>
          <w:szCs w:val="24"/>
          <w:u w:val="single"/>
        </w:rPr>
        <w:tab/>
      </w:r>
      <w:r w:rsidRPr="00BF279B">
        <w:rPr>
          <w:sz w:val="24"/>
          <w:szCs w:val="24"/>
          <w:u w:val="single"/>
        </w:rPr>
        <w:tab/>
      </w:r>
      <w:r w:rsidRPr="00BF279B">
        <w:rPr>
          <w:sz w:val="24"/>
          <w:szCs w:val="24"/>
          <w:u w:val="single"/>
        </w:rPr>
        <w:tab/>
      </w:r>
    </w:p>
    <w:p w:rsidR="004459FC" w:rsidRPr="004459FC" w:rsidRDefault="004459FC" w:rsidP="00BF279B">
      <w:pPr>
        <w:spacing w:after="0"/>
        <w:rPr>
          <w:sz w:val="18"/>
          <w:szCs w:val="18"/>
        </w:rPr>
      </w:pPr>
      <w:r w:rsidRPr="004459FC">
        <w:rPr>
          <w:sz w:val="18"/>
          <w:szCs w:val="18"/>
        </w:rPr>
        <w:t>Department Chair/Program Director</w:t>
      </w:r>
      <w:r w:rsidRPr="004459FC">
        <w:rPr>
          <w:sz w:val="18"/>
          <w:szCs w:val="18"/>
        </w:rPr>
        <w:tab/>
      </w:r>
      <w:r w:rsidRPr="004459FC"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BA339F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459FC">
        <w:rPr>
          <w:sz w:val="18"/>
          <w:szCs w:val="18"/>
        </w:rPr>
        <w:t>Date</w:t>
      </w:r>
    </w:p>
    <w:sectPr w:rsidR="004459FC" w:rsidRPr="004459FC" w:rsidSect="007759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096D"/>
    <w:multiLevelType w:val="hybridMultilevel"/>
    <w:tmpl w:val="5D54E4FA"/>
    <w:lvl w:ilvl="0" w:tplc="3E70DA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8F5E39"/>
    <w:multiLevelType w:val="hybridMultilevel"/>
    <w:tmpl w:val="E322388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5A902E9"/>
    <w:multiLevelType w:val="hybridMultilevel"/>
    <w:tmpl w:val="47F4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E00C46"/>
    <w:multiLevelType w:val="hybridMultilevel"/>
    <w:tmpl w:val="C39CC47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EB4546"/>
    <w:multiLevelType w:val="hybridMultilevel"/>
    <w:tmpl w:val="986C1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081802"/>
    <w:multiLevelType w:val="hybridMultilevel"/>
    <w:tmpl w:val="18ACFD7E"/>
    <w:lvl w:ilvl="0" w:tplc="53845F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036141E"/>
    <w:multiLevelType w:val="hybridMultilevel"/>
    <w:tmpl w:val="F62E0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87E49"/>
    <w:multiLevelType w:val="hybridMultilevel"/>
    <w:tmpl w:val="258A8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1C"/>
    <w:rsid w:val="000220DC"/>
    <w:rsid w:val="00023187"/>
    <w:rsid w:val="00046092"/>
    <w:rsid w:val="000951E5"/>
    <w:rsid w:val="000E198A"/>
    <w:rsid w:val="000E38B7"/>
    <w:rsid w:val="000E439D"/>
    <w:rsid w:val="000F5A84"/>
    <w:rsid w:val="001658C9"/>
    <w:rsid w:val="00165F45"/>
    <w:rsid w:val="001C5D45"/>
    <w:rsid w:val="001E1C79"/>
    <w:rsid w:val="00231B15"/>
    <w:rsid w:val="00247EE5"/>
    <w:rsid w:val="00261582"/>
    <w:rsid w:val="00276F60"/>
    <w:rsid w:val="002C371F"/>
    <w:rsid w:val="002E081A"/>
    <w:rsid w:val="002F175C"/>
    <w:rsid w:val="003B1FF7"/>
    <w:rsid w:val="004246BA"/>
    <w:rsid w:val="0044541F"/>
    <w:rsid w:val="004459FC"/>
    <w:rsid w:val="00493998"/>
    <w:rsid w:val="004C5C4F"/>
    <w:rsid w:val="004D4764"/>
    <w:rsid w:val="004E1B33"/>
    <w:rsid w:val="00562A61"/>
    <w:rsid w:val="005A41E9"/>
    <w:rsid w:val="005C14A1"/>
    <w:rsid w:val="005C5AFF"/>
    <w:rsid w:val="00603583"/>
    <w:rsid w:val="006226DB"/>
    <w:rsid w:val="00653975"/>
    <w:rsid w:val="0066046B"/>
    <w:rsid w:val="00672A2C"/>
    <w:rsid w:val="00680C07"/>
    <w:rsid w:val="00694302"/>
    <w:rsid w:val="006B6F0A"/>
    <w:rsid w:val="0070331C"/>
    <w:rsid w:val="007344AB"/>
    <w:rsid w:val="00775971"/>
    <w:rsid w:val="00791C46"/>
    <w:rsid w:val="007A6AE3"/>
    <w:rsid w:val="007D19D7"/>
    <w:rsid w:val="007F3084"/>
    <w:rsid w:val="007F4FCF"/>
    <w:rsid w:val="00801198"/>
    <w:rsid w:val="00825078"/>
    <w:rsid w:val="00874C1C"/>
    <w:rsid w:val="00894E04"/>
    <w:rsid w:val="009123F4"/>
    <w:rsid w:val="0094156D"/>
    <w:rsid w:val="00946669"/>
    <w:rsid w:val="009846DC"/>
    <w:rsid w:val="009C013B"/>
    <w:rsid w:val="009D558E"/>
    <w:rsid w:val="00A542AB"/>
    <w:rsid w:val="00A671D8"/>
    <w:rsid w:val="00AF1DE0"/>
    <w:rsid w:val="00AF2D58"/>
    <w:rsid w:val="00AF3B07"/>
    <w:rsid w:val="00B57855"/>
    <w:rsid w:val="00B93CEF"/>
    <w:rsid w:val="00BA339F"/>
    <w:rsid w:val="00BA3822"/>
    <w:rsid w:val="00BA6336"/>
    <w:rsid w:val="00BB1731"/>
    <w:rsid w:val="00BF279B"/>
    <w:rsid w:val="00C4546A"/>
    <w:rsid w:val="00C542C2"/>
    <w:rsid w:val="00C97CE3"/>
    <w:rsid w:val="00DA5637"/>
    <w:rsid w:val="00DC1939"/>
    <w:rsid w:val="00E41C74"/>
    <w:rsid w:val="00E438A6"/>
    <w:rsid w:val="00E55775"/>
    <w:rsid w:val="00E73D2B"/>
    <w:rsid w:val="00E84B41"/>
    <w:rsid w:val="00EB77AE"/>
    <w:rsid w:val="00EF57F2"/>
    <w:rsid w:val="00F6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1C"/>
    <w:pPr>
      <w:ind w:left="720"/>
      <w:contextualSpacing/>
    </w:pPr>
  </w:style>
  <w:style w:type="table" w:styleId="TableGrid">
    <w:name w:val="Table Grid"/>
    <w:basedOn w:val="TableNormal"/>
    <w:uiPriority w:val="59"/>
    <w:rsid w:val="00E4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331C"/>
    <w:pPr>
      <w:ind w:left="720"/>
      <w:contextualSpacing/>
    </w:pPr>
  </w:style>
  <w:style w:type="table" w:styleId="TableGrid">
    <w:name w:val="Table Grid"/>
    <w:basedOn w:val="TableNormal"/>
    <w:uiPriority w:val="59"/>
    <w:rsid w:val="00E438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9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Mason - Registrar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Marylou Holly</dc:creator>
  <cp:lastModifiedBy>mholly1</cp:lastModifiedBy>
  <cp:revision>2</cp:revision>
  <cp:lastPrinted>2012-04-30T14:11:00Z</cp:lastPrinted>
  <dcterms:created xsi:type="dcterms:W3CDTF">2012-06-07T18:13:00Z</dcterms:created>
  <dcterms:modified xsi:type="dcterms:W3CDTF">2012-06-07T18:13:00Z</dcterms:modified>
</cp:coreProperties>
</file>